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UMOWA  nr ……………………………. </w:t>
      </w:r>
    </w:p>
    <w:p w:rsidR="004A1975" w:rsidRPr="0018769F" w:rsidRDefault="004A1975" w:rsidP="004A1975">
      <w:pPr>
        <w:suppressAutoHyphens/>
        <w:spacing w:after="240" w:line="240" w:lineRule="auto"/>
        <w:jc w:val="center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zawarta w Warszawie w dniu …................... r.</w:t>
      </w:r>
    </w:p>
    <w:p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>pomiędzy</w:t>
      </w:r>
    </w:p>
    <w:p w:rsidR="004A1975" w:rsidRPr="0018769F" w:rsidRDefault="004A1975" w:rsidP="004A1975">
      <w:pPr>
        <w:suppressAutoHyphens/>
        <w:spacing w:after="240" w:line="240" w:lineRule="auto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>Skarbem Państwa – Generalnym Dyrektorem Dróg Krajowych i Autostrad,</w:t>
      </w:r>
      <w:r w:rsidRPr="0018769F">
        <w:rPr>
          <w:rFonts w:ascii="Verdana" w:eastAsia="Times New Roman" w:hAnsi="Verdana"/>
          <w:b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 xml:space="preserve">reprezentowanym przez: </w:t>
      </w:r>
    </w:p>
    <w:p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…………………………………………………………………………………….</w:t>
      </w:r>
    </w:p>
    <w:p w:rsidR="004A1975" w:rsidRPr="0018769F" w:rsidRDefault="004A1975" w:rsidP="004A1975">
      <w:pPr>
        <w:numPr>
          <w:ilvl w:val="0"/>
          <w:numId w:val="4"/>
        </w:numPr>
        <w:suppressAutoHyphens/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…………………………………………………………………………………… </w:t>
      </w:r>
    </w:p>
    <w:p w:rsidR="004A1975" w:rsidRPr="0018769F" w:rsidRDefault="004A1975" w:rsidP="004A1975">
      <w:pPr>
        <w:suppressAutoHyphens/>
        <w:autoSpaceDE w:val="0"/>
        <w:autoSpaceDN w:val="0"/>
        <w:spacing w:after="240" w:line="240" w:lineRule="auto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18769F">
        <w:rPr>
          <w:rFonts w:ascii="Verdana" w:eastAsia="Times New Roman" w:hAnsi="Verdana"/>
          <w:sz w:val="20"/>
          <w:szCs w:val="20"/>
          <w:lang w:eastAsia="ar-SA"/>
        </w:rPr>
        <w:t>Oddziału Generalnej Dyrekcji Dróg Krajowych i Autostrad w Warszawie, ul. Mińska 25, 03-808 Warszawa, REGON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:017511575-00108,  NIP</w:t>
      </w:r>
      <w:r w:rsidRPr="0018769F">
        <w:rPr>
          <w:rFonts w:ascii="Verdana" w:eastAsia="Times New Roman" w:hAnsi="Verdana"/>
          <w:spacing w:val="-35"/>
          <w:sz w:val="20"/>
          <w:szCs w:val="20"/>
          <w:lang w:eastAsia="ar-SA"/>
        </w:rPr>
        <w:t xml:space="preserve"> </w:t>
      </w:r>
      <w:r w:rsidRPr="0018769F">
        <w:rPr>
          <w:rFonts w:ascii="Verdana" w:eastAsia="Times New Roman" w:hAnsi="Verdana"/>
          <w:sz w:val="20"/>
          <w:szCs w:val="20"/>
          <w:lang w:eastAsia="ar-SA"/>
        </w:rPr>
        <w:t>:113-20-97-244, zwanym dalej,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 „Sprzedającym”,  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a</w:t>
      </w:r>
    </w:p>
    <w:p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ze spółką</w:t>
      </w:r>
      <w:r>
        <w:rPr>
          <w:rFonts w:ascii="Verdana" w:hAnsi="Verdana"/>
          <w:sz w:val="16"/>
          <w:szCs w:val="16"/>
        </w:rPr>
        <w:t>)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AB3144">
        <w:rPr>
          <w:rFonts w:ascii="Verdana" w:hAnsi="Verdana"/>
          <w:sz w:val="20"/>
          <w:szCs w:val="20"/>
        </w:rPr>
        <w:t xml:space="preserve">[…] z siedzibą w […] , wpisana do rejestru przedsiębiorców Krajowego Rejestru Sądowego </w:t>
      </w:r>
      <w:r>
        <w:rPr>
          <w:rFonts w:ascii="Verdana" w:hAnsi="Verdana"/>
          <w:sz w:val="20"/>
          <w:szCs w:val="20"/>
        </w:rPr>
        <w:t xml:space="preserve">prowadzonego przez </w:t>
      </w:r>
      <w:r w:rsidRPr="00AB3144">
        <w:rPr>
          <w:rFonts w:ascii="Verdana" w:hAnsi="Verdana"/>
          <w:sz w:val="20"/>
          <w:szCs w:val="20"/>
        </w:rPr>
        <w:t xml:space="preserve">Sąd Rejonowy </w:t>
      </w:r>
      <w:r>
        <w:rPr>
          <w:rFonts w:ascii="Verdana" w:hAnsi="Verdana"/>
          <w:sz w:val="20"/>
          <w:szCs w:val="20"/>
        </w:rPr>
        <w:t>w […]</w:t>
      </w:r>
      <w:r w:rsidRPr="00AB3144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Wydział Gosp</w:t>
      </w:r>
      <w:r>
        <w:rPr>
          <w:rFonts w:ascii="Verdana" w:hAnsi="Verdana"/>
          <w:sz w:val="20"/>
          <w:szCs w:val="20"/>
        </w:rPr>
        <w:t xml:space="preserve">odarczy Krajowego </w:t>
      </w:r>
      <w:r w:rsidRPr="00AB3144">
        <w:rPr>
          <w:rFonts w:ascii="Verdana" w:hAnsi="Verdana"/>
          <w:sz w:val="20"/>
          <w:szCs w:val="20"/>
        </w:rPr>
        <w:t xml:space="preserve">Rejestru Sądowego, Numer KRS […], Regon […], NIP […], kapitał zakładowy </w:t>
      </w:r>
      <w:r>
        <w:rPr>
          <w:rFonts w:ascii="Verdana" w:hAnsi="Verdana"/>
          <w:sz w:val="20"/>
          <w:szCs w:val="20"/>
        </w:rPr>
        <w:t>[…]</w:t>
      </w:r>
      <w:r w:rsidRPr="00AB3144">
        <w:rPr>
          <w:rFonts w:ascii="Verdana" w:hAnsi="Verdana"/>
          <w:sz w:val="20"/>
          <w:szCs w:val="20"/>
        </w:rPr>
        <w:t xml:space="preserve"> zł, zwaną dalej K</w:t>
      </w:r>
      <w:r>
        <w:rPr>
          <w:rFonts w:ascii="Verdana" w:hAnsi="Verdana"/>
          <w:sz w:val="20"/>
          <w:szCs w:val="20"/>
        </w:rPr>
        <w:t>upującym, reprezentowanym przez</w:t>
      </w:r>
    </w:p>
    <w:p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…………………………………………………..</w:t>
      </w:r>
    </w:p>
    <w:p w:rsidR="004A1975" w:rsidRDefault="004A1975" w:rsidP="004A1975">
      <w:pPr>
        <w:numPr>
          <w:ilvl w:val="0"/>
          <w:numId w:val="7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>umowa z os. fizyczną prowadzącą dział. gosp.</w:t>
      </w:r>
      <w:r>
        <w:rPr>
          <w:rFonts w:ascii="Verdana" w:hAnsi="Verdana"/>
          <w:sz w:val="16"/>
          <w:szCs w:val="16"/>
        </w:rPr>
        <w:t>)</w:t>
      </w:r>
      <w:r w:rsidRPr="00046E21">
        <w:rPr>
          <w:rFonts w:ascii="Verdana" w:hAnsi="Verdana"/>
          <w:sz w:val="16"/>
          <w:szCs w:val="16"/>
        </w:rPr>
        <w:t xml:space="preserve">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prowadzącym działalność gospodarczą pod nazwą […] ul. […] legitymującym się dowodem osobistym seria i numer […] NIP […], REGON […], zwanym dalej Kupującym 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4A1975" w:rsidRPr="00046E21" w:rsidRDefault="004A1975" w:rsidP="004A1975">
      <w:pPr>
        <w:spacing w:after="240" w:line="24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</w:t>
      </w:r>
      <w:r w:rsidRPr="00046E21">
        <w:rPr>
          <w:rFonts w:ascii="Verdana" w:hAnsi="Verdana"/>
          <w:sz w:val="16"/>
          <w:szCs w:val="16"/>
        </w:rPr>
        <w:t xml:space="preserve">umowa z os. </w:t>
      </w:r>
      <w:r>
        <w:rPr>
          <w:rFonts w:ascii="Verdana" w:hAnsi="Verdana"/>
          <w:sz w:val="16"/>
          <w:szCs w:val="16"/>
        </w:rPr>
        <w:t>f</w:t>
      </w:r>
      <w:r w:rsidRPr="00046E21">
        <w:rPr>
          <w:rFonts w:ascii="Verdana" w:hAnsi="Verdana"/>
          <w:sz w:val="16"/>
          <w:szCs w:val="16"/>
        </w:rPr>
        <w:t>izyczną</w:t>
      </w:r>
      <w:r>
        <w:rPr>
          <w:rFonts w:ascii="Verdana" w:hAnsi="Verdana"/>
          <w:sz w:val="16"/>
          <w:szCs w:val="16"/>
        </w:rPr>
        <w:t>)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[…] zamieszkałym […] legitymującym się dowodem osobistym seria i numer […],  PESEL […] </w:t>
      </w:r>
      <w:r w:rsidRPr="0018769F">
        <w:rPr>
          <w:rFonts w:ascii="Verdana" w:hAnsi="Verdana"/>
          <w:sz w:val="20"/>
          <w:szCs w:val="20"/>
        </w:rPr>
        <w:t xml:space="preserve">  zwanym dalej „Kupującym”, 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 wyniku sprzedaży przeprowadzonej w trybie przetargu pisemnego zgodnie                           z Rozporządzeniem Rady Ministrów z dnia </w:t>
      </w:r>
      <w:r>
        <w:rPr>
          <w:rFonts w:ascii="Verdana" w:hAnsi="Verdana"/>
          <w:sz w:val="20"/>
          <w:szCs w:val="20"/>
        </w:rPr>
        <w:t>21 października 2019</w:t>
      </w:r>
      <w:r w:rsidRPr="0018769F">
        <w:rPr>
          <w:rFonts w:ascii="Verdana" w:hAnsi="Verdana"/>
          <w:sz w:val="20"/>
          <w:szCs w:val="20"/>
        </w:rPr>
        <w:t xml:space="preserve"> r. w sprawie szczegółowego sposobu gospodarowania składnikami </w:t>
      </w:r>
      <w:r>
        <w:rPr>
          <w:rFonts w:ascii="Verdana" w:hAnsi="Verdana"/>
          <w:sz w:val="20"/>
          <w:szCs w:val="20"/>
        </w:rPr>
        <w:t xml:space="preserve">rzeczowymi </w:t>
      </w:r>
      <w:r w:rsidRPr="0018769F">
        <w:rPr>
          <w:rFonts w:ascii="Verdana" w:hAnsi="Verdana"/>
          <w:sz w:val="20"/>
          <w:szCs w:val="20"/>
        </w:rPr>
        <w:t xml:space="preserve">majątku </w:t>
      </w:r>
      <w:r>
        <w:rPr>
          <w:rFonts w:ascii="Verdana" w:hAnsi="Verdana"/>
          <w:sz w:val="20"/>
          <w:szCs w:val="20"/>
        </w:rPr>
        <w:t xml:space="preserve">ruchomego </w:t>
      </w:r>
      <w:r w:rsidRPr="0018769F">
        <w:rPr>
          <w:rFonts w:ascii="Verdana" w:hAnsi="Verdana"/>
          <w:sz w:val="20"/>
          <w:szCs w:val="20"/>
        </w:rPr>
        <w:t>Skarbu Państwa (Dz.U.</w:t>
      </w:r>
      <w:r>
        <w:rPr>
          <w:rFonts w:ascii="Verdana" w:hAnsi="Verdana"/>
          <w:sz w:val="20"/>
          <w:szCs w:val="20"/>
        </w:rPr>
        <w:t xml:space="preserve"> z </w:t>
      </w:r>
      <w:r w:rsidRPr="0018769F">
        <w:rPr>
          <w:rFonts w:ascii="Verdana" w:hAnsi="Verdana"/>
          <w:sz w:val="20"/>
          <w:szCs w:val="20"/>
        </w:rPr>
        <w:t>20</w:t>
      </w:r>
      <w:r>
        <w:rPr>
          <w:rFonts w:ascii="Verdana" w:hAnsi="Verdana"/>
          <w:sz w:val="20"/>
          <w:szCs w:val="20"/>
        </w:rPr>
        <w:t>21 r. poz. 578</w:t>
      </w:r>
      <w:r w:rsidRPr="0018769F">
        <w:rPr>
          <w:rFonts w:ascii="Verdana" w:hAnsi="Verdana"/>
          <w:sz w:val="20"/>
          <w:szCs w:val="20"/>
        </w:rPr>
        <w:t>), została zawarta umowa o następującej treści:</w:t>
      </w:r>
    </w:p>
    <w:p w:rsidR="004A1975" w:rsidRPr="0018769F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>§ 1</w:t>
      </w:r>
    </w:p>
    <w:p w:rsidR="004A1975" w:rsidRDefault="004A1975" w:rsidP="004A1975">
      <w:pPr>
        <w:numPr>
          <w:ilvl w:val="0"/>
          <w:numId w:val="1"/>
        </w:numPr>
        <w:spacing w:after="24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Przedmiotem umowy jest sprzedaż </w:t>
      </w:r>
      <w:r w:rsidR="00BE46C0">
        <w:rPr>
          <w:rFonts w:ascii="Verdana" w:hAnsi="Verdana"/>
          <w:sz w:val="20"/>
          <w:szCs w:val="20"/>
        </w:rPr>
        <w:t xml:space="preserve">zbędnego majątku ruchomego będącego w dyspozycji Generalnej Dyrekcji Dróg Krajowych i Autostrad Oddział w </w:t>
      </w:r>
      <w:r w:rsidR="00FA4ED0">
        <w:rPr>
          <w:rFonts w:ascii="Verdana" w:hAnsi="Verdana"/>
          <w:sz w:val="20"/>
          <w:szCs w:val="20"/>
        </w:rPr>
        <w:t xml:space="preserve">Warszawie Rejon w Zwoleniu  - </w:t>
      </w:r>
      <w:r w:rsidR="00FA4ED0" w:rsidRPr="00FA4ED0">
        <w:rPr>
          <w:rFonts w:ascii="Verdana" w:hAnsi="Verdana"/>
          <w:color w:val="FF0000"/>
          <w:sz w:val="20"/>
          <w:szCs w:val="20"/>
        </w:rPr>
        <w:t>………………………………………..</w:t>
      </w:r>
      <w:r w:rsidR="00EB20A3">
        <w:rPr>
          <w:rFonts w:ascii="Verdana" w:hAnsi="Verdana"/>
          <w:color w:val="FF0000"/>
          <w:sz w:val="20"/>
          <w:szCs w:val="20"/>
        </w:rPr>
        <w:t xml:space="preserve"> </w:t>
      </w:r>
      <w:bookmarkStart w:id="0" w:name="_GoBack"/>
      <w:bookmarkEnd w:id="0"/>
    </w:p>
    <w:p w:rsidR="004A1975" w:rsidRPr="008F19D6" w:rsidRDefault="004A1975" w:rsidP="004A1975">
      <w:pPr>
        <w:spacing w:after="240" w:line="240" w:lineRule="auto"/>
        <w:rPr>
          <w:rFonts w:ascii="Verdana" w:hAnsi="Verdana"/>
          <w:sz w:val="20"/>
          <w:szCs w:val="20"/>
        </w:rPr>
      </w:pPr>
      <w:r w:rsidRPr="008F19D6">
        <w:rPr>
          <w:rFonts w:ascii="Verdana" w:hAnsi="Verdana"/>
          <w:sz w:val="20"/>
          <w:szCs w:val="20"/>
        </w:rPr>
        <w:t xml:space="preserve"> </w:t>
      </w:r>
    </w:p>
    <w:p w:rsidR="004A1975" w:rsidRDefault="004A1975" w:rsidP="004A1975">
      <w:pPr>
        <w:numPr>
          <w:ilvl w:val="0"/>
          <w:numId w:val="1"/>
        </w:numPr>
        <w:spacing w:after="240" w:line="24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Sprzedaj</w:t>
      </w:r>
      <w:r w:rsidR="00BE46C0">
        <w:rPr>
          <w:rFonts w:ascii="Verdana" w:hAnsi="Verdana"/>
          <w:sz w:val="20"/>
          <w:szCs w:val="20"/>
        </w:rPr>
        <w:t>ący oświa</w:t>
      </w:r>
      <w:r w:rsidR="005F50E9">
        <w:rPr>
          <w:rFonts w:ascii="Verdana" w:hAnsi="Verdana"/>
          <w:sz w:val="20"/>
          <w:szCs w:val="20"/>
        </w:rPr>
        <w:t>dcza, że przedmiot sprzedaży</w:t>
      </w:r>
      <w:r w:rsidRPr="0018769F">
        <w:rPr>
          <w:rFonts w:ascii="Verdana" w:hAnsi="Verdana"/>
          <w:sz w:val="20"/>
          <w:szCs w:val="20"/>
        </w:rPr>
        <w:t xml:space="preserve"> stanowi jego wyłączną własność i jest wolny od wad prawnych oraz praw osób trzecich, że nie toczy się żadne postępowanie, któ</w:t>
      </w:r>
      <w:r w:rsidR="00BE46C0">
        <w:rPr>
          <w:rFonts w:ascii="Verdana" w:hAnsi="Verdana"/>
          <w:sz w:val="20"/>
          <w:szCs w:val="20"/>
        </w:rPr>
        <w:t>rego przedmiotem jest ten przedmiot</w:t>
      </w:r>
      <w:r w:rsidRPr="0018769F">
        <w:rPr>
          <w:rFonts w:ascii="Verdana" w:hAnsi="Verdana"/>
          <w:sz w:val="20"/>
          <w:szCs w:val="20"/>
        </w:rPr>
        <w:t xml:space="preserve"> oraz że nie stanowi on również przedmiotu zabezpieczenia. </w:t>
      </w:r>
      <w:r w:rsidRPr="0018769F">
        <w:rPr>
          <w:rFonts w:ascii="Verdana" w:hAnsi="Verdana"/>
          <w:sz w:val="20"/>
          <w:szCs w:val="20"/>
        </w:rPr>
        <w:tab/>
      </w:r>
    </w:p>
    <w:p w:rsidR="00EC13B7" w:rsidRDefault="00EC13B7" w:rsidP="00EC13B7">
      <w:pPr>
        <w:pStyle w:val="Akapitzlist"/>
        <w:rPr>
          <w:rFonts w:ascii="Verdana" w:hAnsi="Verdana"/>
          <w:sz w:val="20"/>
          <w:szCs w:val="20"/>
        </w:rPr>
      </w:pPr>
    </w:p>
    <w:p w:rsidR="00EC13B7" w:rsidRPr="006A47B7" w:rsidRDefault="00EC13B7" w:rsidP="006A47B7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§ 2</w:t>
      </w:r>
    </w:p>
    <w:p w:rsidR="005C4A70" w:rsidRDefault="004A1975" w:rsidP="006A47B7">
      <w:pPr>
        <w:pStyle w:val="Akapitzlist"/>
        <w:numPr>
          <w:ilvl w:val="0"/>
          <w:numId w:val="17"/>
        </w:numPr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Ku</w:t>
      </w:r>
      <w:r w:rsidR="005C4A70">
        <w:rPr>
          <w:rFonts w:ascii="Verdana" w:hAnsi="Verdana"/>
          <w:sz w:val="20"/>
          <w:szCs w:val="20"/>
        </w:rPr>
        <w:t xml:space="preserve">pujący zobowiązany jest do </w:t>
      </w:r>
      <w:r w:rsidRPr="0018769F">
        <w:rPr>
          <w:rFonts w:ascii="Verdana" w:hAnsi="Verdana"/>
          <w:sz w:val="20"/>
          <w:szCs w:val="20"/>
        </w:rPr>
        <w:t xml:space="preserve">zapłaty </w:t>
      </w:r>
      <w:r w:rsidR="005C4A70">
        <w:rPr>
          <w:rFonts w:ascii="Verdana" w:hAnsi="Verdana"/>
          <w:sz w:val="20"/>
          <w:szCs w:val="20"/>
        </w:rPr>
        <w:t>za przedmiot sprzedaży cenę w wysokości:…………………zł,</w:t>
      </w:r>
    </w:p>
    <w:p w:rsidR="004A1975" w:rsidRPr="0018769F" w:rsidRDefault="005C4A70" w:rsidP="005C4A70">
      <w:pPr>
        <w:pStyle w:val="Akapitzlist"/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słownie:……………………………………………………………………………………………………………………… </w:t>
      </w:r>
      <w:r w:rsidR="005B7406">
        <w:rPr>
          <w:rFonts w:ascii="Verdana" w:hAnsi="Verdana"/>
          <w:sz w:val="20"/>
          <w:szCs w:val="20"/>
        </w:rPr>
        <w:t xml:space="preserve"> w terminie </w:t>
      </w:r>
      <w:r w:rsidR="004A1975" w:rsidRPr="0018769F">
        <w:rPr>
          <w:rFonts w:ascii="Verdana" w:hAnsi="Verdana"/>
          <w:sz w:val="20"/>
          <w:szCs w:val="20"/>
        </w:rPr>
        <w:t xml:space="preserve">do </w:t>
      </w:r>
      <w:r w:rsidR="004A1975" w:rsidRPr="0018769F">
        <w:rPr>
          <w:rFonts w:ascii="Verdana" w:hAnsi="Verdana"/>
          <w:b/>
          <w:sz w:val="20"/>
          <w:szCs w:val="20"/>
        </w:rPr>
        <w:t>7 dni</w:t>
      </w:r>
      <w:r w:rsidR="005B7406">
        <w:rPr>
          <w:rFonts w:ascii="Verdana" w:hAnsi="Verdana"/>
          <w:sz w:val="20"/>
          <w:szCs w:val="20"/>
        </w:rPr>
        <w:t xml:space="preserve"> od daty podpisania</w:t>
      </w:r>
      <w:r w:rsidR="004A1975" w:rsidRPr="0018769F">
        <w:rPr>
          <w:rFonts w:ascii="Verdana" w:hAnsi="Verdana"/>
          <w:sz w:val="20"/>
          <w:szCs w:val="20"/>
        </w:rPr>
        <w:t xml:space="preserve"> umowy na rachunek bankowy sprzedającego</w:t>
      </w:r>
    </w:p>
    <w:p w:rsidR="004A1975" w:rsidRPr="0018769F" w:rsidRDefault="004A1975" w:rsidP="005B7406">
      <w:pPr>
        <w:pStyle w:val="Akapitzlist"/>
        <w:spacing w:after="240" w:line="240" w:lineRule="auto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Bank Gospodarstwa Krajowego II O/w Warszawie</w:t>
      </w:r>
    </w:p>
    <w:p w:rsidR="004A1975" w:rsidRPr="0018769F" w:rsidRDefault="004A1975" w:rsidP="005B7406">
      <w:pPr>
        <w:pStyle w:val="Akapitzlist"/>
        <w:spacing w:after="240" w:line="240" w:lineRule="auto"/>
        <w:contextualSpacing w:val="0"/>
        <w:jc w:val="center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nr 80 1130 1020 0013 4398 8420 0003.</w:t>
      </w:r>
    </w:p>
    <w:p w:rsidR="004A1975" w:rsidRPr="0018769F" w:rsidRDefault="004A1975" w:rsidP="006A47B7">
      <w:pPr>
        <w:pStyle w:val="Akapitzlist"/>
        <w:numPr>
          <w:ilvl w:val="0"/>
          <w:numId w:val="17"/>
        </w:numPr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 tytule przelewu należ</w:t>
      </w:r>
      <w:r w:rsidR="00A6673D">
        <w:rPr>
          <w:rFonts w:ascii="Verdana" w:hAnsi="Verdana"/>
          <w:sz w:val="20"/>
          <w:szCs w:val="20"/>
        </w:rPr>
        <w:t xml:space="preserve">y wpisać: numer umowy, datę umowy, </w:t>
      </w:r>
      <w:r w:rsidRPr="0018769F">
        <w:rPr>
          <w:rFonts w:ascii="Verdana" w:hAnsi="Verdana"/>
          <w:sz w:val="20"/>
          <w:szCs w:val="20"/>
        </w:rPr>
        <w:t xml:space="preserve">oraz podać nazwę Rejonu GDDKiA od którego dokonywany jest zakup. </w:t>
      </w:r>
    </w:p>
    <w:p w:rsidR="004A1975" w:rsidRPr="0018769F" w:rsidRDefault="004A1975" w:rsidP="006A47B7">
      <w:pPr>
        <w:pStyle w:val="Akapitzlist"/>
        <w:numPr>
          <w:ilvl w:val="0"/>
          <w:numId w:val="17"/>
        </w:numPr>
        <w:spacing w:after="240" w:line="240" w:lineRule="auto"/>
        <w:contextualSpacing w:val="0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Wpłacone wadium zostanie zaliczone na poczet ceny</w:t>
      </w:r>
      <w:r w:rsidR="003D6586">
        <w:rPr>
          <w:rFonts w:ascii="Verdana" w:hAnsi="Verdana"/>
          <w:sz w:val="20"/>
          <w:szCs w:val="20"/>
        </w:rPr>
        <w:t>, o której mowa w § 2 ust. 1</w:t>
      </w:r>
      <w:r>
        <w:rPr>
          <w:rFonts w:ascii="Verdana" w:hAnsi="Verdana"/>
          <w:sz w:val="20"/>
          <w:szCs w:val="20"/>
        </w:rPr>
        <w:t>.</w:t>
      </w:r>
    </w:p>
    <w:p w:rsidR="004A1975" w:rsidRPr="0018769F" w:rsidRDefault="004A1975" w:rsidP="006A47B7">
      <w:pPr>
        <w:numPr>
          <w:ilvl w:val="0"/>
          <w:numId w:val="17"/>
        </w:numPr>
        <w:tabs>
          <w:tab w:val="left" w:pos="426"/>
        </w:tabs>
        <w:spacing w:after="240" w:line="240" w:lineRule="auto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Za dzień dokonania zapłaty uznaje się dzień uznania rachunku Sprzedającego.</w:t>
      </w:r>
    </w:p>
    <w:p w:rsidR="004A1975" w:rsidRDefault="004A1975" w:rsidP="006A47B7">
      <w:pPr>
        <w:numPr>
          <w:ilvl w:val="0"/>
          <w:numId w:val="17"/>
        </w:numPr>
        <w:tabs>
          <w:tab w:val="left" w:pos="426"/>
        </w:tabs>
        <w:spacing w:after="240" w:line="240" w:lineRule="auto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Faktura zostanie wystawiona przez Sprzedającego po przedłożeniu dowodu wpłaty.</w:t>
      </w:r>
    </w:p>
    <w:p w:rsidR="004A1975" w:rsidRPr="0018769F" w:rsidRDefault="003D6586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3</w:t>
      </w:r>
    </w:p>
    <w:p w:rsidR="004A1975" w:rsidRPr="00B80472" w:rsidRDefault="003D6586" w:rsidP="003C3EDA">
      <w:pPr>
        <w:pStyle w:val="Akapitzlist"/>
        <w:numPr>
          <w:ilvl w:val="0"/>
          <w:numId w:val="22"/>
        </w:numPr>
        <w:spacing w:after="24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C3EDA">
        <w:rPr>
          <w:rFonts w:ascii="Verdana" w:eastAsia="Times New Roman" w:hAnsi="Verdana"/>
          <w:sz w:val="20"/>
          <w:szCs w:val="20"/>
          <w:lang w:eastAsia="pl-PL"/>
        </w:rPr>
        <w:t xml:space="preserve">Przedmiot sprzedaży zostanie wydany po podpisaniu umowy oraz po przedstawieniu dowodu uiszczenia ceny określonej w </w:t>
      </w:r>
      <w:r w:rsidRPr="003C3EDA">
        <w:rPr>
          <w:rFonts w:ascii="Verdana" w:hAnsi="Verdana"/>
          <w:sz w:val="20"/>
          <w:szCs w:val="20"/>
        </w:rPr>
        <w:t>§ 2 ust. 1.</w:t>
      </w:r>
    </w:p>
    <w:p w:rsidR="00B80472" w:rsidRPr="003C3EDA" w:rsidRDefault="00B80472" w:rsidP="00B80472">
      <w:pPr>
        <w:pStyle w:val="Akapitzlist"/>
        <w:spacing w:after="240"/>
        <w:ind w:left="717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4A1975" w:rsidRPr="003C3EDA" w:rsidRDefault="004A1975" w:rsidP="003C3EDA">
      <w:pPr>
        <w:pStyle w:val="Akapitzlist"/>
        <w:numPr>
          <w:ilvl w:val="0"/>
          <w:numId w:val="22"/>
        </w:numPr>
        <w:spacing w:after="24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C3EDA">
        <w:rPr>
          <w:rFonts w:ascii="Verdana" w:eastAsia="Times New Roman" w:hAnsi="Verdana"/>
          <w:sz w:val="20"/>
          <w:szCs w:val="20"/>
          <w:lang w:eastAsia="pl-PL"/>
        </w:rPr>
        <w:t xml:space="preserve">Kupujący zobowiązany jest do odbioru </w:t>
      </w:r>
      <w:r w:rsidR="003D6586" w:rsidRPr="003C3EDA">
        <w:rPr>
          <w:rFonts w:ascii="Verdana" w:eastAsia="Times New Roman" w:hAnsi="Verdana"/>
          <w:sz w:val="20"/>
          <w:szCs w:val="20"/>
          <w:lang w:eastAsia="pl-PL"/>
        </w:rPr>
        <w:t xml:space="preserve"> i wywozu przedmiotu sprzedaży w terminie do 7 dni od daty zapłaty we własnym zakresie, tj. własnym załadunkiem i transportem. </w:t>
      </w:r>
    </w:p>
    <w:p w:rsidR="008E4B1C" w:rsidRDefault="003D6586" w:rsidP="008E4B1C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4</w:t>
      </w:r>
    </w:p>
    <w:p w:rsidR="008E4B1C" w:rsidRDefault="008E4B1C" w:rsidP="003C3EDA">
      <w:pPr>
        <w:pStyle w:val="Akapitzlist"/>
        <w:numPr>
          <w:ilvl w:val="0"/>
          <w:numId w:val="21"/>
        </w:numPr>
        <w:spacing w:after="240" w:line="240" w:lineRule="auto"/>
        <w:rPr>
          <w:rFonts w:ascii="Verdana" w:hAnsi="Verdana"/>
          <w:sz w:val="20"/>
          <w:szCs w:val="20"/>
        </w:rPr>
      </w:pPr>
      <w:r w:rsidRPr="003C3EDA">
        <w:rPr>
          <w:rFonts w:ascii="Verdana" w:hAnsi="Verdana"/>
          <w:sz w:val="20"/>
          <w:szCs w:val="20"/>
        </w:rPr>
        <w:t>Kupujący nie wnosi zastrzeżeń co do rozpoznanego przez siebie stanu prawnego, faktycznego oraz technicznego</w:t>
      </w:r>
      <w:r w:rsidR="003C3EDA" w:rsidRPr="003C3EDA">
        <w:rPr>
          <w:rFonts w:ascii="Verdana" w:hAnsi="Verdana"/>
          <w:sz w:val="20"/>
          <w:szCs w:val="20"/>
        </w:rPr>
        <w:t xml:space="preserve"> przedmiotu sprzedaży oraz ewentualnych wad ukrytych, które mogą się ujawnić po przejęciu przedmiotu sprzedaży i nie będzie z tego tytułu wnosić żadnych roszczeń.</w:t>
      </w:r>
    </w:p>
    <w:p w:rsidR="00B80472" w:rsidRPr="003C3EDA" w:rsidRDefault="00B80472" w:rsidP="00B80472">
      <w:pPr>
        <w:pStyle w:val="Akapitzlist"/>
        <w:spacing w:after="240" w:line="240" w:lineRule="auto"/>
        <w:rPr>
          <w:rFonts w:ascii="Verdana" w:hAnsi="Verdana"/>
          <w:sz w:val="20"/>
          <w:szCs w:val="20"/>
        </w:rPr>
      </w:pPr>
    </w:p>
    <w:p w:rsidR="003C3EDA" w:rsidRDefault="003C3EDA" w:rsidP="003C3EDA">
      <w:pPr>
        <w:pStyle w:val="Akapitzlist"/>
        <w:numPr>
          <w:ilvl w:val="0"/>
          <w:numId w:val="21"/>
        </w:numPr>
        <w:spacing w:after="240" w:line="240" w:lineRule="auto"/>
        <w:rPr>
          <w:rFonts w:ascii="Verdana" w:hAnsi="Verdana"/>
          <w:sz w:val="20"/>
          <w:szCs w:val="20"/>
        </w:rPr>
      </w:pPr>
      <w:r w:rsidRPr="003C3EDA">
        <w:rPr>
          <w:rFonts w:ascii="Verdana" w:hAnsi="Verdana"/>
          <w:sz w:val="20"/>
          <w:szCs w:val="20"/>
        </w:rPr>
        <w:t>Za ewentualne wypadki i powstałe szkody podczas załadunku, odpowiedzialność prawną ponosi Kupujący.</w:t>
      </w:r>
    </w:p>
    <w:p w:rsidR="00B80472" w:rsidRPr="00B80472" w:rsidRDefault="00B80472" w:rsidP="00B80472">
      <w:pPr>
        <w:pStyle w:val="Akapitzlist"/>
        <w:rPr>
          <w:rFonts w:ascii="Verdana" w:hAnsi="Verdana"/>
          <w:sz w:val="20"/>
          <w:szCs w:val="20"/>
        </w:rPr>
      </w:pPr>
    </w:p>
    <w:p w:rsidR="00B80472" w:rsidRPr="003C3EDA" w:rsidRDefault="00B80472" w:rsidP="00B80472">
      <w:pPr>
        <w:pStyle w:val="Akapitzlist"/>
        <w:spacing w:after="240" w:line="240" w:lineRule="auto"/>
        <w:rPr>
          <w:rFonts w:ascii="Verdana" w:hAnsi="Verdana"/>
          <w:sz w:val="20"/>
          <w:szCs w:val="20"/>
        </w:rPr>
      </w:pPr>
    </w:p>
    <w:p w:rsidR="003C3EDA" w:rsidRPr="003C3EDA" w:rsidRDefault="003C3EDA" w:rsidP="003C3EDA">
      <w:pPr>
        <w:pStyle w:val="Akapitzlist"/>
        <w:numPr>
          <w:ilvl w:val="0"/>
          <w:numId w:val="21"/>
        </w:numPr>
        <w:spacing w:after="240" w:line="240" w:lineRule="auto"/>
        <w:rPr>
          <w:rFonts w:ascii="Verdana" w:hAnsi="Verdana"/>
          <w:sz w:val="20"/>
          <w:szCs w:val="20"/>
        </w:rPr>
      </w:pPr>
      <w:r w:rsidRPr="003C3EDA">
        <w:rPr>
          <w:rFonts w:ascii="Verdana" w:hAnsi="Verdana"/>
          <w:sz w:val="20"/>
          <w:szCs w:val="20"/>
        </w:rPr>
        <w:t>Kupujący naprawi na własny koszt wszelkie mogące powstać podczas załadunku uszkodzenia terenu i mienia.</w:t>
      </w:r>
    </w:p>
    <w:p w:rsidR="008E4B1C" w:rsidRDefault="008E4B1C" w:rsidP="008E4B1C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5</w:t>
      </w:r>
    </w:p>
    <w:p w:rsidR="008E4B1C" w:rsidRPr="0018769F" w:rsidRDefault="008E4B1C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4A1975" w:rsidRPr="0018769F" w:rsidRDefault="004A1975" w:rsidP="004A1975">
      <w:pPr>
        <w:numPr>
          <w:ilvl w:val="0"/>
          <w:numId w:val="2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2C0051">
        <w:rPr>
          <w:rFonts w:ascii="Verdana" w:hAnsi="Verdana"/>
          <w:sz w:val="20"/>
          <w:szCs w:val="20"/>
        </w:rPr>
        <w:t>W przypadku niewykonania lub nienależytego wykonania umowy</w:t>
      </w:r>
      <w:r>
        <w:rPr>
          <w:rFonts w:ascii="Verdana" w:hAnsi="Verdana"/>
          <w:sz w:val="20"/>
          <w:szCs w:val="20"/>
        </w:rPr>
        <w:t>,</w:t>
      </w:r>
      <w:r w:rsidRPr="002C0051">
        <w:rPr>
          <w:rFonts w:ascii="Verdana" w:hAnsi="Verdana"/>
          <w:sz w:val="20"/>
          <w:szCs w:val="20"/>
        </w:rPr>
        <w:t xml:space="preserve"> </w:t>
      </w:r>
      <w:r w:rsidRPr="0018769F">
        <w:rPr>
          <w:rFonts w:ascii="Verdana" w:hAnsi="Verdana"/>
          <w:sz w:val="20"/>
          <w:szCs w:val="20"/>
        </w:rPr>
        <w:t>Kupujący zapłaci Sprzedającemu kary umowne:</w:t>
      </w:r>
    </w:p>
    <w:p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za odstąpienie od umowy przez jedną ze stron z winy leżącej po stronie Kupującego w wysokości 10% wartości wynagro</w:t>
      </w:r>
      <w:r w:rsidR="00B80472">
        <w:rPr>
          <w:rFonts w:ascii="Verdana" w:hAnsi="Verdana"/>
          <w:sz w:val="20"/>
          <w:szCs w:val="20"/>
        </w:rPr>
        <w:t>dzenia brutto  określonego w § 2</w:t>
      </w:r>
      <w:r w:rsidRPr="0018769F">
        <w:rPr>
          <w:rFonts w:ascii="Verdana" w:hAnsi="Verdana"/>
          <w:sz w:val="20"/>
          <w:szCs w:val="20"/>
        </w:rPr>
        <w:t xml:space="preserve"> ust. </w:t>
      </w:r>
      <w:r w:rsidR="00B80472">
        <w:rPr>
          <w:rFonts w:ascii="Verdana" w:hAnsi="Verdana"/>
          <w:sz w:val="20"/>
          <w:szCs w:val="20"/>
        </w:rPr>
        <w:t>1</w:t>
      </w:r>
      <w:r w:rsidRPr="0018769F">
        <w:rPr>
          <w:rFonts w:ascii="Verdana" w:hAnsi="Verdana"/>
          <w:sz w:val="20"/>
          <w:szCs w:val="20"/>
        </w:rPr>
        <w:t>.</w:t>
      </w:r>
    </w:p>
    <w:p w:rsidR="004A1975" w:rsidRPr="0018769F" w:rsidRDefault="004A1975" w:rsidP="004A1975">
      <w:pPr>
        <w:numPr>
          <w:ilvl w:val="0"/>
          <w:numId w:val="5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za </w:t>
      </w:r>
      <w:r>
        <w:rPr>
          <w:rFonts w:ascii="Verdana" w:hAnsi="Verdana"/>
          <w:sz w:val="20"/>
          <w:szCs w:val="20"/>
        </w:rPr>
        <w:t>zwłokę</w:t>
      </w:r>
      <w:r w:rsidRPr="0018769F">
        <w:rPr>
          <w:rFonts w:ascii="Verdana" w:hAnsi="Verdana"/>
          <w:sz w:val="20"/>
          <w:szCs w:val="20"/>
        </w:rPr>
        <w:t xml:space="preserve"> w odbiorze przedmiotu sprzedaży w wysokości 1% </w:t>
      </w:r>
      <w:r>
        <w:rPr>
          <w:rFonts w:ascii="Verdana" w:hAnsi="Verdana"/>
          <w:sz w:val="20"/>
          <w:szCs w:val="20"/>
        </w:rPr>
        <w:t xml:space="preserve">wynagrodzenia </w:t>
      </w:r>
      <w:r w:rsidRPr="0018769F">
        <w:rPr>
          <w:rFonts w:ascii="Verdana" w:hAnsi="Verdana"/>
          <w:sz w:val="20"/>
          <w:szCs w:val="20"/>
        </w:rPr>
        <w:t xml:space="preserve"> brutto określone</w:t>
      </w:r>
      <w:r>
        <w:rPr>
          <w:rFonts w:ascii="Verdana" w:hAnsi="Verdana"/>
          <w:sz w:val="20"/>
          <w:szCs w:val="20"/>
        </w:rPr>
        <w:t>go</w:t>
      </w:r>
      <w:r w:rsidR="00B80472">
        <w:rPr>
          <w:rFonts w:ascii="Verdana" w:hAnsi="Verdana"/>
          <w:sz w:val="20"/>
          <w:szCs w:val="20"/>
        </w:rPr>
        <w:t xml:space="preserve"> w § 2</w:t>
      </w:r>
      <w:r w:rsidRPr="0018769F">
        <w:rPr>
          <w:rFonts w:ascii="Verdana" w:hAnsi="Verdana"/>
          <w:sz w:val="20"/>
          <w:szCs w:val="20"/>
        </w:rPr>
        <w:t xml:space="preserve"> ust. </w:t>
      </w:r>
      <w:r w:rsidR="00B80472">
        <w:rPr>
          <w:rFonts w:ascii="Verdana" w:hAnsi="Verdana"/>
          <w:sz w:val="20"/>
          <w:szCs w:val="20"/>
        </w:rPr>
        <w:t>1</w:t>
      </w:r>
      <w:r w:rsidRPr="0018769F">
        <w:rPr>
          <w:rFonts w:ascii="Verdana" w:hAnsi="Verdana"/>
          <w:sz w:val="20"/>
          <w:szCs w:val="20"/>
        </w:rPr>
        <w:t xml:space="preserve"> za każdy dzień zwłoki.</w:t>
      </w:r>
    </w:p>
    <w:p w:rsidR="004A1975" w:rsidRDefault="004A1975" w:rsidP="004A1975">
      <w:pPr>
        <w:pStyle w:val="Akapitzlist"/>
        <w:numPr>
          <w:ilvl w:val="0"/>
          <w:numId w:val="2"/>
        </w:numPr>
        <w:spacing w:after="240" w:line="240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Sprzedający zapłaci Kupującemu karę umowną za odstąpienie od umowy </w:t>
      </w:r>
      <w:r w:rsidRPr="0018769F">
        <w:rPr>
          <w:rFonts w:ascii="Verdana" w:hAnsi="Verdana"/>
          <w:sz w:val="20"/>
          <w:szCs w:val="20"/>
        </w:rPr>
        <w:br/>
        <w:t xml:space="preserve">z winy leżącej po stronie Sprzedającego w wysokości 10 % wynagrodzenia </w:t>
      </w:r>
      <w:r>
        <w:rPr>
          <w:rFonts w:ascii="Verdana" w:hAnsi="Verdana"/>
          <w:sz w:val="20"/>
          <w:szCs w:val="20"/>
        </w:rPr>
        <w:t xml:space="preserve"> brutto </w:t>
      </w:r>
      <w:r w:rsidR="00B80472">
        <w:rPr>
          <w:rFonts w:ascii="Verdana" w:hAnsi="Verdana"/>
          <w:sz w:val="20"/>
          <w:szCs w:val="20"/>
        </w:rPr>
        <w:t>określonego w § 2</w:t>
      </w:r>
      <w:r w:rsidRPr="0018769F">
        <w:rPr>
          <w:rFonts w:ascii="Verdana" w:hAnsi="Verdana"/>
          <w:sz w:val="20"/>
          <w:szCs w:val="20"/>
        </w:rPr>
        <w:t xml:space="preserve"> ust. </w:t>
      </w:r>
      <w:r w:rsidR="00B80472">
        <w:rPr>
          <w:rFonts w:ascii="Verdana" w:hAnsi="Verdana"/>
          <w:sz w:val="20"/>
          <w:szCs w:val="20"/>
        </w:rPr>
        <w:t>1</w:t>
      </w:r>
      <w:r w:rsidRPr="0018769F">
        <w:rPr>
          <w:rFonts w:ascii="Verdana" w:hAnsi="Verdana"/>
          <w:sz w:val="20"/>
          <w:szCs w:val="20"/>
        </w:rPr>
        <w:t>.</w:t>
      </w:r>
    </w:p>
    <w:p w:rsidR="004A1975" w:rsidRPr="006C06F6" w:rsidRDefault="004A1975" w:rsidP="004A1975">
      <w:pPr>
        <w:pStyle w:val="Bezodstpw"/>
        <w:numPr>
          <w:ilvl w:val="0"/>
          <w:numId w:val="2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6C06F6">
        <w:rPr>
          <w:rFonts w:ascii="Verdana" w:hAnsi="Verdana"/>
          <w:sz w:val="20"/>
          <w:szCs w:val="20"/>
        </w:rPr>
        <w:lastRenderedPageBreak/>
        <w:t xml:space="preserve">Zapłata kary umownej nie wyłącza możliwości dochodzenia </w:t>
      </w:r>
      <w:r>
        <w:rPr>
          <w:rFonts w:ascii="Verdana" w:hAnsi="Verdana"/>
          <w:sz w:val="20"/>
          <w:szCs w:val="20"/>
        </w:rPr>
        <w:t>przez Sprzedającego</w:t>
      </w:r>
      <w:r w:rsidRPr="006C06F6">
        <w:rPr>
          <w:rFonts w:ascii="Verdana" w:hAnsi="Verdana"/>
          <w:sz w:val="20"/>
          <w:szCs w:val="20"/>
        </w:rPr>
        <w:t xml:space="preserve"> odszkodowania przewyższającego karę umowną, na zasadach ogólnych.</w:t>
      </w:r>
    </w:p>
    <w:p w:rsidR="004A1975" w:rsidRDefault="004A1975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4A1975" w:rsidRPr="0018769F" w:rsidRDefault="00B80472" w:rsidP="004A1975">
      <w:pPr>
        <w:spacing w:after="24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6</w:t>
      </w:r>
    </w:p>
    <w:p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 sprawach nie uregulowanych niniejszą umową stosuje się przepisy Kodeksu cywilnego.</w:t>
      </w:r>
    </w:p>
    <w:p w:rsidR="004A1975" w:rsidRPr="00BB1D05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Kupujący</w:t>
      </w:r>
      <w:r w:rsidRPr="00BB1D05">
        <w:rPr>
          <w:rFonts w:ascii="Verdana" w:hAnsi="Verdana"/>
          <w:sz w:val="20"/>
          <w:szCs w:val="20"/>
        </w:rPr>
        <w:t xml:space="preserve"> nie może bez pisemnej zgody </w:t>
      </w:r>
      <w:r>
        <w:rPr>
          <w:rFonts w:ascii="Verdana" w:hAnsi="Verdana"/>
          <w:sz w:val="20"/>
          <w:szCs w:val="20"/>
        </w:rPr>
        <w:t>Sprzedającego</w:t>
      </w:r>
      <w:r w:rsidRPr="00BB1D05">
        <w:rPr>
          <w:rFonts w:ascii="Verdana" w:hAnsi="Verdana"/>
          <w:sz w:val="20"/>
          <w:szCs w:val="20"/>
        </w:rPr>
        <w:t xml:space="preserve"> przenieść wierzytelności wynikającej z </w:t>
      </w:r>
      <w:r>
        <w:rPr>
          <w:rFonts w:ascii="Verdana" w:hAnsi="Verdana"/>
          <w:sz w:val="20"/>
          <w:szCs w:val="20"/>
        </w:rPr>
        <w:t>niniejszej u</w:t>
      </w:r>
      <w:r w:rsidRPr="00BB1D05">
        <w:rPr>
          <w:rFonts w:ascii="Verdana" w:hAnsi="Verdana"/>
          <w:sz w:val="20"/>
          <w:szCs w:val="20"/>
        </w:rPr>
        <w:t>mowy na osobę trzecią.</w:t>
      </w:r>
    </w:p>
    <w:p w:rsidR="004A1975" w:rsidRPr="00A0244C" w:rsidRDefault="004A1975" w:rsidP="004A1975">
      <w:pPr>
        <w:pStyle w:val="Bezodstpw"/>
        <w:numPr>
          <w:ilvl w:val="0"/>
          <w:numId w:val="3"/>
        </w:numPr>
        <w:spacing w:after="240" w:line="276" w:lineRule="auto"/>
        <w:jc w:val="both"/>
        <w:rPr>
          <w:rFonts w:ascii="Verdana" w:hAnsi="Verdana"/>
          <w:sz w:val="20"/>
          <w:szCs w:val="20"/>
        </w:rPr>
      </w:pPr>
      <w:r w:rsidRPr="00A0244C">
        <w:rPr>
          <w:rFonts w:ascii="Verdana" w:hAnsi="Verdana"/>
          <w:sz w:val="20"/>
          <w:szCs w:val="20"/>
        </w:rPr>
        <w:t>Wszystkie koszty transakcji wynikające z realizacji niniejszej umowy, ponosi Kupujący.</w:t>
      </w:r>
    </w:p>
    <w:p w:rsidR="004A1975" w:rsidRPr="0018769F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Wszelkie zmiany niniejszej umowy wymagają aneksu sporządzonego </w:t>
      </w:r>
      <w:r w:rsidRPr="0018769F">
        <w:rPr>
          <w:rFonts w:ascii="Verdana" w:hAnsi="Verdana"/>
          <w:sz w:val="20"/>
          <w:szCs w:val="20"/>
        </w:rPr>
        <w:br/>
        <w:t>z zachowaniem formy pisemnej po rygorem nieważności.</w:t>
      </w:r>
    </w:p>
    <w:p w:rsidR="004A1975" w:rsidRDefault="004A1975" w:rsidP="004A1975">
      <w:pPr>
        <w:pStyle w:val="Akapitzlist"/>
        <w:numPr>
          <w:ilvl w:val="0"/>
          <w:numId w:val="3"/>
        </w:numPr>
        <w:spacing w:after="240" w:line="240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Wszelkie spory mogące wyniknąć w związku z realizacją niniejszej umowy będą rozstrzygane przez sąd właściwy dla siedziby Sprzedającego.</w:t>
      </w:r>
    </w:p>
    <w:p w:rsidR="004A1975" w:rsidRPr="0018769F" w:rsidRDefault="004A1975" w:rsidP="004A1975">
      <w:pPr>
        <w:numPr>
          <w:ilvl w:val="0"/>
          <w:numId w:val="3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 xml:space="preserve">Umowę niniejszą sporządzono w </w:t>
      </w:r>
      <w:r>
        <w:rPr>
          <w:rFonts w:ascii="Verdana" w:hAnsi="Verdana"/>
          <w:sz w:val="20"/>
          <w:szCs w:val="20"/>
        </w:rPr>
        <w:t>dwóch</w:t>
      </w:r>
      <w:r w:rsidRPr="0018769F">
        <w:rPr>
          <w:rFonts w:ascii="Verdana" w:hAnsi="Verdana"/>
          <w:sz w:val="20"/>
          <w:szCs w:val="20"/>
        </w:rPr>
        <w:t xml:space="preserve"> jednobrzmiących egzemplarzach, po </w:t>
      </w:r>
      <w:r>
        <w:rPr>
          <w:rFonts w:ascii="Verdana" w:hAnsi="Verdana"/>
          <w:sz w:val="20"/>
          <w:szCs w:val="20"/>
        </w:rPr>
        <w:t xml:space="preserve">jednym </w:t>
      </w:r>
      <w:r w:rsidRPr="0018769F">
        <w:rPr>
          <w:rFonts w:ascii="Verdana" w:hAnsi="Verdana"/>
          <w:sz w:val="20"/>
          <w:szCs w:val="20"/>
        </w:rPr>
        <w:t xml:space="preserve"> egzemplarzu dla każdej ze stron.</w:t>
      </w:r>
    </w:p>
    <w:p w:rsidR="004A1975" w:rsidRPr="0018769F" w:rsidRDefault="004A1975" w:rsidP="004A1975">
      <w:pPr>
        <w:pStyle w:val="Akapitzlist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</w:p>
    <w:p w:rsidR="004A1975" w:rsidRPr="0018769F" w:rsidRDefault="00F77927" w:rsidP="004A1975">
      <w:pPr>
        <w:spacing w:after="240" w:line="240" w:lineRule="auto"/>
        <w:ind w:left="36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7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Integralnymi składnikami niniejszej umowy są następujące dokumenty:</w:t>
      </w:r>
    </w:p>
    <w:p w:rsidR="004A1975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18769F">
        <w:rPr>
          <w:rFonts w:ascii="Verdana" w:hAnsi="Verdana"/>
          <w:sz w:val="20"/>
          <w:szCs w:val="20"/>
        </w:rPr>
        <w:t>Oferta Kupującego</w:t>
      </w:r>
      <w:r>
        <w:rPr>
          <w:rFonts w:ascii="Verdana" w:hAnsi="Verdana"/>
          <w:sz w:val="20"/>
          <w:szCs w:val="20"/>
        </w:rPr>
        <w:t>, załącznik nr. 1 do umowy;</w:t>
      </w:r>
    </w:p>
    <w:p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Protokół zdawczo – odbiorczy</w:t>
      </w:r>
      <w:r>
        <w:rPr>
          <w:rFonts w:ascii="Verdana" w:hAnsi="Verdana"/>
          <w:sz w:val="20"/>
          <w:szCs w:val="20"/>
        </w:rPr>
        <w:t>, załącznik nr 2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:rsidR="004A1975" w:rsidRPr="00EB7677" w:rsidRDefault="004A1975" w:rsidP="004A1975">
      <w:pPr>
        <w:numPr>
          <w:ilvl w:val="0"/>
          <w:numId w:val="8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B7677">
        <w:rPr>
          <w:rFonts w:ascii="Verdana" w:hAnsi="Verdana"/>
          <w:sz w:val="20"/>
          <w:szCs w:val="20"/>
        </w:rPr>
        <w:t>Zasady przetwarzania danych osobowych</w:t>
      </w:r>
      <w:r>
        <w:rPr>
          <w:rFonts w:ascii="Verdana" w:hAnsi="Verdana"/>
          <w:sz w:val="20"/>
          <w:szCs w:val="20"/>
        </w:rPr>
        <w:t>, załącznik nr 3 do umowy;</w:t>
      </w:r>
      <w:r w:rsidRPr="00EB7677">
        <w:rPr>
          <w:rFonts w:ascii="Verdana" w:hAnsi="Verdana"/>
          <w:sz w:val="20"/>
          <w:szCs w:val="20"/>
        </w:rPr>
        <w:t xml:space="preserve"> </w:t>
      </w:r>
    </w:p>
    <w:p w:rsidR="004A1975" w:rsidRPr="00294A3A" w:rsidRDefault="004A1975" w:rsidP="004A1975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b/>
          <w:sz w:val="20"/>
          <w:szCs w:val="20"/>
        </w:rPr>
        <w:t xml:space="preserve">§ </w:t>
      </w:r>
      <w:r w:rsidR="00F77927">
        <w:rPr>
          <w:rFonts w:ascii="Verdana" w:hAnsi="Verdana"/>
          <w:b/>
          <w:sz w:val="20"/>
          <w:szCs w:val="20"/>
        </w:rPr>
        <w:t>8</w:t>
      </w:r>
    </w:p>
    <w:p w:rsidR="004A1975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Strony zgodnie oświadczają, że wszelkie informacje uzyskane w trakcie realizacji niniejszej Umowy będą traktowane jako poufne i stanowiące tajemnicę Zamawiającego, zaś ich ujawnienie wymaga każdorazowej akceptacji przez Zamawiającego n</w:t>
      </w:r>
      <w:r w:rsidR="00296DF9">
        <w:rPr>
          <w:rFonts w:ascii="Verdana" w:hAnsi="Verdana"/>
          <w:sz w:val="20"/>
          <w:szCs w:val="20"/>
        </w:rPr>
        <w:t>a piśmie, z zastrzeżeniem ust. 2</w:t>
      </w:r>
    </w:p>
    <w:p w:rsidR="004A1975" w:rsidRPr="00294A3A" w:rsidRDefault="004A1975" w:rsidP="004A1975">
      <w:pPr>
        <w:numPr>
          <w:ilvl w:val="0"/>
          <w:numId w:val="10"/>
        </w:numPr>
        <w:spacing w:after="0" w:line="360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Zgody Zamawiającego nie wymagają informacje:</w:t>
      </w:r>
    </w:p>
    <w:p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dostępne publicznie;</w:t>
      </w:r>
    </w:p>
    <w:p w:rsidR="004A1975" w:rsidRPr="00294A3A" w:rsidRDefault="004A1975" w:rsidP="004A1975">
      <w:pPr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uzyskane niezależnie z innych źródeł;</w:t>
      </w:r>
    </w:p>
    <w:p w:rsidR="004A1975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294A3A">
        <w:rPr>
          <w:rFonts w:ascii="Verdana" w:hAnsi="Verdana"/>
          <w:sz w:val="20"/>
          <w:szCs w:val="20"/>
        </w:rPr>
        <w:t>3) których ujawnienie może być wymagane na podstawie przepisów prawa, orzeczenia sądu lub decyzji właściwego organu władzy publicznej.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</w:t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b/>
          <w:sz w:val="20"/>
          <w:szCs w:val="20"/>
        </w:rPr>
      </w:pPr>
      <w:r w:rsidRPr="0018769F">
        <w:rPr>
          <w:rFonts w:ascii="Verdana" w:hAnsi="Verdana"/>
          <w:b/>
          <w:sz w:val="20"/>
          <w:szCs w:val="20"/>
        </w:rPr>
        <w:t xml:space="preserve">         SPRZEDAJĄCY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  <w:t xml:space="preserve">  KUPUJĄCY</w:t>
      </w:r>
      <w:r w:rsidRPr="0018769F">
        <w:rPr>
          <w:rFonts w:ascii="Verdana" w:hAnsi="Verdana"/>
          <w:b/>
          <w:sz w:val="20"/>
          <w:szCs w:val="20"/>
        </w:rPr>
        <w:tab/>
      </w:r>
      <w:r w:rsidRPr="0018769F">
        <w:rPr>
          <w:rFonts w:ascii="Verdana" w:hAnsi="Verdana"/>
          <w:b/>
          <w:sz w:val="20"/>
          <w:szCs w:val="20"/>
        </w:rPr>
        <w:tab/>
      </w:r>
    </w:p>
    <w:p w:rsidR="004A1975" w:rsidRPr="0018769F" w:rsidRDefault="004A1975" w:rsidP="004A1975">
      <w:pPr>
        <w:spacing w:after="240" w:line="240" w:lineRule="auto"/>
        <w:jc w:val="both"/>
        <w:rPr>
          <w:rFonts w:ascii="Verdana" w:hAnsi="Verdana"/>
          <w:sz w:val="20"/>
          <w:szCs w:val="20"/>
        </w:rPr>
      </w:pPr>
    </w:p>
    <w:p w:rsidR="00C645FD" w:rsidRDefault="00C645FD"/>
    <w:p w:rsidR="004A1975" w:rsidRDefault="004A1975"/>
    <w:p w:rsidR="004A1975" w:rsidRDefault="004A1975"/>
    <w:p w:rsidR="004A1975" w:rsidRDefault="004A1975"/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Załącznik nr 2 do umowy nr………………..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</w:t>
      </w:r>
      <w:r w:rsidR="00FB7ED6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                          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……………………………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 xml:space="preserve">miejscowość, data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pl-PL"/>
        </w:rPr>
        <w:t xml:space="preserve">Protokół zdawczo – odbiorczy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Sporządzony dnia………………………. w ………………………………. na</w:t>
      </w:r>
      <w:r w:rsidR="00986A28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 okoliczność przekazania …………………….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Podstawę przekazania stanow</w:t>
      </w:r>
      <w:r w:rsidR="004C6D58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i umowa kupna-sprzedaży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między Skarbem Państwa – Generalnym Dyrektorem Dróg Krajowych i Autostrad,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Oddział w Warszawie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a……….................. …........................... z ......................................... zawarta w dniu ..................... Nr.....................................................................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1. Przekazujący: ……………………………………………………………...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(przedstawiciel </w:t>
      </w:r>
      <w:r w:rsidRPr="004A197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>Generalnej Dyrekcji Dróg Krajowych i Autostrad,</w:t>
      </w:r>
      <w:r w:rsidRPr="004A1975">
        <w:rPr>
          <w:rFonts w:ascii="Times New Roman" w:eastAsia="Times New Roman" w:hAnsi="Times New Roman"/>
          <w:b/>
          <w:i/>
          <w:iCs/>
          <w:color w:val="000000"/>
          <w:sz w:val="16"/>
          <w:szCs w:val="16"/>
          <w:lang w:eastAsia="pl-PL"/>
        </w:rPr>
        <w:t xml:space="preserve"> </w:t>
      </w: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 stanowisko imię i nazwisko</w:t>
      </w:r>
      <w:r w:rsidRPr="004A1975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  <w:t xml:space="preserve">)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2. Przyjmujący: ………………………………………………………………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(firma kupująca- stanowisko imię nazwisko)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>Prz</w:t>
      </w:r>
      <w:r w:rsidR="00986A28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edmiotem przekazania jest </w:t>
      </w:r>
      <w:r w:rsidRPr="004A1975">
        <w:rPr>
          <w:rFonts w:ascii="Times New Roman" w:eastAsia="Times New Roman" w:hAnsi="Times New Roman"/>
          <w:b/>
          <w:color w:val="000000"/>
          <w:sz w:val="23"/>
          <w:szCs w:val="23"/>
          <w:lang w:eastAsia="pl-PL"/>
        </w:rPr>
        <w:t xml:space="preserve">: </w:t>
      </w:r>
    </w:p>
    <w:p w:rsidR="004A1975" w:rsidRPr="004A1975" w:rsidRDefault="00986A28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Nazwa przedmiotu</w:t>
      </w:r>
    </w:p>
    <w:p w:rsidR="004A1975" w:rsidRPr="004A1975" w:rsidRDefault="00986A28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Ilość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>UWAGI:</w:t>
      </w:r>
    </w:p>
    <w:p w:rsidR="004A1975" w:rsidRPr="004A1975" w:rsidRDefault="004A1975" w:rsidP="004A1975">
      <w:pPr>
        <w:spacing w:after="0" w:line="240" w:lineRule="auto"/>
        <w:rPr>
          <w:rFonts w:ascii="Times New Roman" w:hAnsi="Times New Roman"/>
        </w:rPr>
      </w:pPr>
      <w:r w:rsidRPr="004A1975">
        <w:rPr>
          <w:rFonts w:ascii="Times New Roman" w:hAnsi="Times New Roman"/>
        </w:rPr>
        <w:t xml:space="preserve">Kupujący z dniem wydania przedmiotu umowy zrzeka się wszelkich roszczeń wobec Sprzedającego związanych z wykonaniem umowy. </w:t>
      </w:r>
    </w:p>
    <w:p w:rsidR="004A1975" w:rsidRPr="004A1975" w:rsidRDefault="004A1975" w:rsidP="004A1975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pl-PL"/>
        </w:rPr>
        <w:t>Podpisy komisji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Strona przekazująca                                                                                         Strona przyjmująca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3"/>
          <w:szCs w:val="23"/>
          <w:lang w:eastAsia="pl-PL"/>
        </w:rPr>
      </w:pPr>
      <w:r w:rsidRPr="004A1975">
        <w:rPr>
          <w:rFonts w:ascii="Times New Roman" w:eastAsia="Times New Roman" w:hAnsi="Times New Roman"/>
          <w:color w:val="000000"/>
          <w:sz w:val="23"/>
          <w:szCs w:val="23"/>
          <w:lang w:eastAsia="pl-PL"/>
        </w:rPr>
        <w:t xml:space="preserve">…………………………                                                                             …………………………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</w:pPr>
      <w:r w:rsidRPr="004A1975">
        <w:rPr>
          <w:rFonts w:ascii="Times New Roman" w:eastAsia="Times New Roman" w:hAnsi="Times New Roman"/>
          <w:i/>
          <w:iCs/>
          <w:color w:val="000000"/>
          <w:sz w:val="16"/>
          <w:szCs w:val="16"/>
          <w:lang w:eastAsia="pl-PL"/>
        </w:rPr>
        <w:t xml:space="preserve">(podpis prac GDDKiA )                                                                                                                          (podpis prac. firmy kupującej) </w:t>
      </w: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</w:p>
    <w:p w:rsidR="004A1975" w:rsidRPr="004A1975" w:rsidRDefault="004A1975" w:rsidP="004A19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pl-PL"/>
        </w:rPr>
      </w:pPr>
    </w:p>
    <w:p w:rsidR="004A1975" w:rsidRDefault="004A1975"/>
    <w:p w:rsidR="004A1975" w:rsidRDefault="004A1975"/>
    <w:p w:rsidR="004A1975" w:rsidRDefault="004A1975"/>
    <w:p w:rsidR="004A1975" w:rsidRDefault="004A1975"/>
    <w:p w:rsidR="004C6D58" w:rsidRDefault="004C6D58"/>
    <w:p w:rsidR="004C6D58" w:rsidRDefault="004C6D58"/>
    <w:p w:rsidR="004C6D58" w:rsidRDefault="004C6D58"/>
    <w:p w:rsidR="004C6D58" w:rsidRDefault="004C6D58"/>
    <w:p w:rsidR="004A1975" w:rsidRDefault="004A1975"/>
    <w:p w:rsidR="00370EA8" w:rsidRDefault="00370EA8"/>
    <w:p w:rsidR="00370EA8" w:rsidRDefault="00370EA8"/>
    <w:p w:rsidR="00370EA8" w:rsidRDefault="00370EA8"/>
    <w:p w:rsidR="004A1975" w:rsidRDefault="004A1975"/>
    <w:p w:rsidR="004A1975" w:rsidRDefault="004A1975"/>
    <w:p w:rsidR="004A1975" w:rsidRPr="004A1975" w:rsidRDefault="004A1975" w:rsidP="004A1975">
      <w:pPr>
        <w:spacing w:after="240" w:line="240" w:lineRule="exact"/>
        <w:jc w:val="right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Załącznik nr 3 do umowy </w:t>
      </w:r>
    </w:p>
    <w:p w:rsidR="004A1975" w:rsidRPr="004A1975" w:rsidRDefault="004A1975" w:rsidP="004A1975">
      <w:pPr>
        <w:spacing w:after="240" w:line="240" w:lineRule="exact"/>
        <w:jc w:val="center"/>
        <w:rPr>
          <w:rFonts w:ascii="Verdana" w:hAnsi="Verdana" w:cs="Calibri"/>
          <w:b/>
        </w:rPr>
      </w:pPr>
      <w:r w:rsidRPr="004A1975">
        <w:rPr>
          <w:rFonts w:ascii="Verdana" w:hAnsi="Verdana" w:cs="Calibri"/>
          <w:b/>
        </w:rPr>
        <w:t xml:space="preserve">Zasady przetwarzania danych osobowych </w:t>
      </w:r>
      <w:r w:rsidRPr="004A1975">
        <w:rPr>
          <w:rFonts w:ascii="Verdana" w:hAnsi="Verdana" w:cs="Calibri"/>
          <w:b/>
        </w:rPr>
        <w:br/>
        <w:t xml:space="preserve">przez Generalnego Dyrektora Dróg Krajowych i Autostrad </w:t>
      </w:r>
      <w:r w:rsidRPr="004A1975">
        <w:rPr>
          <w:rFonts w:ascii="Verdana" w:hAnsi="Verdana" w:cs="Calibri"/>
          <w:b/>
        </w:rPr>
        <w:br/>
      </w:r>
      <w:r w:rsidRPr="004A1975">
        <w:rPr>
          <w:rFonts w:ascii="Verdana" w:eastAsia="Times New Roman" w:hAnsi="Verdana"/>
          <w:b/>
          <w:lang w:eastAsia="pl-PL"/>
        </w:rPr>
        <w:t xml:space="preserve">w związku z realizacją umów sprzedaży składników rzeczowych majątku ruchomego Skarbu Państwa </w:t>
      </w:r>
      <w:r w:rsidRPr="004A1975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Administrator </w:t>
      </w:r>
    </w:p>
    <w:p w:rsidR="004A1975" w:rsidRPr="004A1975" w:rsidRDefault="004A1975" w:rsidP="004A1975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Administratorem Państwa danych osobowych jest Generalny Dyrektor Dróg Krajowych </w:t>
      </w:r>
      <w:r w:rsidRPr="004A1975">
        <w:rPr>
          <w:rFonts w:ascii="Verdana" w:hAnsi="Verdana"/>
          <w:sz w:val="20"/>
          <w:szCs w:val="20"/>
        </w:rPr>
        <w:br/>
        <w:t>i Autostrad, ul. Wronia 53, 00-874 Warszawa, tel. (022) 375 8888, e-mail: kancelaria@gddkia.gov.pl.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Inspektor Ochrony Danych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color w:val="000000"/>
          <w:sz w:val="20"/>
          <w:szCs w:val="20"/>
        </w:rPr>
        <w:t xml:space="preserve">W sprawach związanych z przetwarzaniem danych osobowych, można </w:t>
      </w:r>
      <w:r w:rsidRPr="004A1975">
        <w:rPr>
          <w:rFonts w:ascii="Verdana" w:hAnsi="Verdana"/>
          <w:sz w:val="20"/>
          <w:szCs w:val="20"/>
        </w:rPr>
        <w:t xml:space="preserve">kontaktować się </w:t>
      </w:r>
      <w:r w:rsidRPr="004A1975">
        <w:rPr>
          <w:rFonts w:ascii="Verdana" w:hAnsi="Verdana"/>
          <w:sz w:val="20"/>
          <w:szCs w:val="20"/>
        </w:rPr>
        <w:br/>
        <w:t>z</w:t>
      </w:r>
      <w:r w:rsidRPr="004A1975">
        <w:rPr>
          <w:rFonts w:ascii="Verdana" w:hAnsi="Verdana"/>
          <w:color w:val="000000"/>
          <w:sz w:val="20"/>
          <w:szCs w:val="20"/>
        </w:rPr>
        <w:t xml:space="preserve"> </w:t>
      </w:r>
      <w:r w:rsidRPr="004A1975">
        <w:rPr>
          <w:rFonts w:ascii="Verdana" w:hAnsi="Verdana"/>
          <w:sz w:val="20"/>
          <w:szCs w:val="20"/>
        </w:rPr>
        <w:t>Inspektorem Ochrony Danych w GDDKIA, za pośrednictwem adresu e-mail: iod@gddkia.gov.pl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Cel przetwarzania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Administrator przetwarza Państwa dane osobowe w celu </w:t>
      </w:r>
      <w:r w:rsidRPr="004A1975">
        <w:rPr>
          <w:rFonts w:ascii="Verdana" w:hAnsi="Verdana"/>
          <w:b/>
          <w:sz w:val="20"/>
          <w:szCs w:val="20"/>
        </w:rPr>
        <w:t xml:space="preserve">wyłonienia Kupującego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zawarcia z nim, realizacji i rozliczenia umowy kupna – sprzedaży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oraz w celu </w:t>
      </w:r>
      <w:r w:rsidRPr="004A1975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 xml:space="preserve">Podstawa prawna przetwarzania  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przetwarza Państwa dane osobowe:</w:t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 wyłonieniu Wykonawcy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 w:rsidRPr="004A1975">
        <w:t xml:space="preserve"> oraz </w:t>
      </w:r>
      <w:r w:rsidRPr="004A1975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4A1975">
        <w:t xml:space="preserve">- </w:t>
      </w:r>
      <w:r w:rsidRPr="004A1975">
        <w:rPr>
          <w:rFonts w:ascii="Verdana" w:hAnsi="Verdana"/>
          <w:sz w:val="20"/>
          <w:szCs w:val="20"/>
        </w:rPr>
        <w:t>art. 6 ust. 1 lit f RODO</w:t>
      </w:r>
      <w:r w:rsidRPr="004A1975">
        <w:rPr>
          <w:rFonts w:ascii="Verdana" w:hAnsi="Verdana"/>
          <w:sz w:val="20"/>
          <w:szCs w:val="20"/>
          <w:vertAlign w:val="superscript"/>
        </w:rPr>
        <w:footnoteReference w:id="1"/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:rsidR="004A1975" w:rsidRPr="004A1975" w:rsidRDefault="004A1975" w:rsidP="004A1975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Pr="004A1975">
        <w:rPr>
          <w:rFonts w:ascii="Verdana" w:hAnsi="Verdana"/>
          <w:sz w:val="20"/>
          <w:szCs w:val="20"/>
        </w:rPr>
        <w:br/>
        <w:t xml:space="preserve">na prowadzeniu analiz związanych z realizowanymi zamówieniami publicznymi </w:t>
      </w:r>
      <w:r w:rsidRPr="004A1975">
        <w:t xml:space="preserve">- </w:t>
      </w:r>
      <w:r w:rsidRPr="004A1975">
        <w:br/>
      </w:r>
      <w:r w:rsidRPr="004A1975">
        <w:rPr>
          <w:rFonts w:ascii="Verdana" w:hAnsi="Verdana"/>
          <w:sz w:val="20"/>
          <w:szCs w:val="20"/>
        </w:rPr>
        <w:t>art. 6 ust. 1 lit f RODO</w:t>
      </w:r>
    </w:p>
    <w:p w:rsidR="004A1975" w:rsidRPr="004A1975" w:rsidRDefault="004A1975" w:rsidP="004A1975">
      <w:pPr>
        <w:spacing w:after="120" w:line="240" w:lineRule="exact"/>
        <w:ind w:left="792"/>
        <w:contextualSpacing/>
        <w:rPr>
          <w:rFonts w:ascii="Verdana" w:hAnsi="Verdana" w:cs="Calibri"/>
          <w:b/>
          <w:sz w:val="20"/>
          <w:szCs w:val="20"/>
        </w:rPr>
      </w:pP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rPr>
          <w:rFonts w:ascii="Verdana" w:hAnsi="Verdana" w:cs="Calibri"/>
          <w:b/>
          <w:sz w:val="20"/>
          <w:szCs w:val="20"/>
        </w:rPr>
      </w:pPr>
      <w:r w:rsidRPr="004A1975">
        <w:rPr>
          <w:rFonts w:ascii="Verdana" w:hAnsi="Verdana" w:cs="Calibri"/>
          <w:b/>
          <w:sz w:val="20"/>
          <w:szCs w:val="20"/>
        </w:rPr>
        <w:t>Rodzaje przetwarzanych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zbiera i przetwarza następujące dane osobowe: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Imię i nazwisko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Adres e-mail, nr telefonu 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Stanowisko służbowe, nazwa firmy, nazwa podmiotu, nazwa pracodawcy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PESEL, nr NIP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Pr="004A1975">
        <w:rPr>
          <w:rFonts w:ascii="Verdana" w:hAnsi="Verdana"/>
          <w:sz w:val="20"/>
          <w:szCs w:val="20"/>
        </w:rPr>
        <w:br/>
        <w:t>i Informacji o Działalności Gospodarczej (</w:t>
      </w:r>
      <w:proofErr w:type="spellStart"/>
      <w:r w:rsidRPr="004A1975">
        <w:rPr>
          <w:rFonts w:ascii="Verdana" w:hAnsi="Verdana"/>
          <w:sz w:val="20"/>
          <w:szCs w:val="20"/>
        </w:rPr>
        <w:t>CEiDG</w:t>
      </w:r>
      <w:proofErr w:type="spellEnd"/>
      <w:r w:rsidRPr="004A1975">
        <w:rPr>
          <w:rFonts w:ascii="Verdana" w:hAnsi="Verdana"/>
          <w:sz w:val="20"/>
          <w:szCs w:val="20"/>
        </w:rPr>
        <w:t>),</w:t>
      </w:r>
    </w:p>
    <w:p w:rsidR="004A1975" w:rsidRPr="004A1975" w:rsidRDefault="004A1975" w:rsidP="004A1975">
      <w:pPr>
        <w:numPr>
          <w:ilvl w:val="0"/>
          <w:numId w:val="1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nr rachunku bankowego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ind w:left="794"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Obowiązek podania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Podanie danych osobowych przez osoby reprezentujące Kupujących jest warunkiem przyjęcia i rozpatrzenia oferty. Skutkiem niepodania tych danych może być wykluczenie  wykonawcy z postępowania i odrzucenie oferty.  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lastRenderedPageBreak/>
        <w:t>Okres przechowywania danych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Administrator będzie przechowywał Państwa dane osobowe:</w:t>
      </w:r>
    </w:p>
    <w:p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4A1975" w:rsidRPr="004A1975" w:rsidRDefault="004A1975" w:rsidP="004A1975">
      <w:pPr>
        <w:numPr>
          <w:ilvl w:val="0"/>
          <w:numId w:val="14"/>
        </w:numPr>
        <w:spacing w:after="120" w:line="240" w:lineRule="exact"/>
        <w:contextualSpacing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Pr="004A1975">
        <w:rPr>
          <w:rFonts w:ascii="Verdana" w:hAnsi="Verdana"/>
          <w:sz w:val="20"/>
          <w:szCs w:val="20"/>
        </w:rPr>
        <w:br/>
        <w:t xml:space="preserve">a następne w zakresie w jakim wymagają tego przepisy o archiwizacji są przekazywane do archiwum. 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>Dostęp do danych osobowych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 w:rsidRPr="004A1975">
        <w:rPr>
          <w:rFonts w:ascii="Verdana" w:hAnsi="Verdana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7" w:history="1">
        <w:r w:rsidRPr="004A1975">
          <w:rPr>
            <w:rFonts w:ascii="Verdana" w:hAnsi="Verdana"/>
            <w:color w:val="0000FF"/>
            <w:sz w:val="20"/>
            <w:szCs w:val="20"/>
            <w:u w:val="single"/>
          </w:rPr>
          <w:t>iod@gddkia.gov.pl</w:t>
        </w:r>
      </w:hyperlink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color w:val="00B050"/>
          <w:sz w:val="20"/>
          <w:szCs w:val="20"/>
        </w:rPr>
        <w:t xml:space="preserve"> </w:t>
      </w:r>
      <w:r w:rsidRPr="004A1975">
        <w:rPr>
          <w:rFonts w:ascii="Verdana" w:hAnsi="Verdana"/>
          <w:b/>
          <w:sz w:val="20"/>
          <w:szCs w:val="20"/>
        </w:rPr>
        <w:t>Prawa osób, których dane dotyczą</w:t>
      </w:r>
    </w:p>
    <w:p w:rsidR="004A1975" w:rsidRPr="004A1975" w:rsidRDefault="004A1975" w:rsidP="004A1975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Przysługują Państwu następujące prawa: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dostępu do danych osobowych i ich sprostowania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W przypadku, gdy przetwarzane dane okażą się nieaktualne, możecie Państwo zwrócić się do Administratora z wnioskiem o ich aktualizację.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ograniczenia przetwarzania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Pr="004A1975">
        <w:rPr>
          <w:rFonts w:ascii="Verdana" w:hAnsi="Verdana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żądania </w:t>
      </w:r>
      <w:r w:rsidRPr="004A1975">
        <w:rPr>
          <w:rFonts w:ascii="Verdana" w:hAnsi="Verdana"/>
          <w:b/>
          <w:sz w:val="20"/>
          <w:szCs w:val="20"/>
        </w:rPr>
        <w:t>usunięcia danych osobowych</w:t>
      </w:r>
      <w:r w:rsidRPr="004A1975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4A1975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Pr="004A1975">
        <w:rPr>
          <w:rFonts w:ascii="Verdana" w:hAnsi="Verdana"/>
          <w:sz w:val="20"/>
          <w:szCs w:val="20"/>
        </w:rPr>
        <w:br/>
        <w:t xml:space="preserve">lub żądania, o ile jest to technicznie możliwe, przesłania ich przez administratora innemu administratorowi - w przypadku, gdy podstawą przetwarzania danych </w:t>
      </w:r>
      <w:r w:rsidRPr="004A1975">
        <w:rPr>
          <w:rFonts w:ascii="Verdana" w:hAnsi="Verdana"/>
          <w:sz w:val="20"/>
          <w:szCs w:val="20"/>
        </w:rPr>
        <w:br/>
        <w:t xml:space="preserve">jest realizacja umowy z osobą, której dane dotyczą (art. 6 ust. 1 lit b RODO)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lastRenderedPageBreak/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4A1975">
        <w:rPr>
          <w:rFonts w:ascii="Verdana" w:hAnsi="Verdana"/>
          <w:sz w:val="20"/>
          <w:szCs w:val="20"/>
        </w:rPr>
        <w:t xml:space="preserve"> - </w:t>
      </w:r>
      <w:r w:rsidRPr="004A1975">
        <w:rPr>
          <w:rFonts w:ascii="Verdana" w:hAnsi="Verdana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:rsidR="004A1975" w:rsidRPr="004A1975" w:rsidRDefault="004A1975" w:rsidP="004A1975">
      <w:pPr>
        <w:spacing w:after="120" w:line="240" w:lineRule="exact"/>
        <w:ind w:left="720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 w:rsidRPr="004A1975">
        <w:rPr>
          <w:rFonts w:ascii="Verdana" w:hAnsi="Verdana"/>
          <w:sz w:val="20"/>
          <w:szCs w:val="20"/>
        </w:rPr>
        <w:br/>
        <w:t xml:space="preserve">i wolności osoby, której dane dotyczą, lub podstaw do ustalenia, dochodzenia </w:t>
      </w:r>
      <w:r w:rsidRPr="004A1975">
        <w:rPr>
          <w:rFonts w:ascii="Verdana" w:hAnsi="Verdana"/>
          <w:sz w:val="20"/>
          <w:szCs w:val="20"/>
        </w:rPr>
        <w:br/>
        <w:t xml:space="preserve">lub obrony roszczeń. </w:t>
      </w:r>
    </w:p>
    <w:p w:rsidR="004A1975" w:rsidRPr="004A1975" w:rsidRDefault="004A1975" w:rsidP="004A1975">
      <w:pPr>
        <w:numPr>
          <w:ilvl w:val="0"/>
          <w:numId w:val="12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prawo </w:t>
      </w:r>
      <w:r w:rsidRPr="004A1975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A1975">
        <w:rPr>
          <w:rFonts w:ascii="Verdana" w:hAnsi="Verdana"/>
          <w:sz w:val="20"/>
          <w:szCs w:val="20"/>
        </w:rPr>
        <w:t>,</w:t>
      </w:r>
    </w:p>
    <w:p w:rsidR="004A1975" w:rsidRPr="004A1975" w:rsidRDefault="004A1975" w:rsidP="004A1975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hAnsi="Verdana"/>
          <w:b/>
          <w:sz w:val="20"/>
          <w:szCs w:val="20"/>
        </w:rPr>
      </w:pPr>
      <w:r w:rsidRPr="004A1975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4A1975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Pr="004A1975">
        <w:rPr>
          <w:rFonts w:ascii="Verdana" w:hAnsi="Verdana"/>
          <w:sz w:val="20"/>
          <w:szCs w:val="20"/>
        </w:rPr>
        <w:br/>
        <w:t>w tym profilowaniu.</w:t>
      </w:r>
    </w:p>
    <w:p w:rsidR="004A1975" w:rsidRPr="004A1975" w:rsidRDefault="004A1975" w:rsidP="004A1975">
      <w:pPr>
        <w:spacing w:after="120" w:line="240" w:lineRule="exact"/>
        <w:jc w:val="both"/>
      </w:pPr>
    </w:p>
    <w:p w:rsidR="004A1975" w:rsidRPr="004A1975" w:rsidRDefault="004A1975" w:rsidP="004A1975">
      <w:pPr>
        <w:spacing w:after="120" w:line="240" w:lineRule="exact"/>
        <w:jc w:val="both"/>
        <w:rPr>
          <w:rFonts w:ascii="Verdana" w:hAnsi="Verdana" w:cs="Calibri"/>
          <w:sz w:val="20"/>
          <w:szCs w:val="20"/>
        </w:rPr>
      </w:pPr>
    </w:p>
    <w:p w:rsidR="004A1975" w:rsidRDefault="004A1975"/>
    <w:sectPr w:rsidR="004A1975" w:rsidSect="00046E21">
      <w:pgSz w:w="11906" w:h="16838" w:code="9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AC1" w:rsidRDefault="00523AC1" w:rsidP="004A1975">
      <w:pPr>
        <w:spacing w:after="0" w:line="240" w:lineRule="auto"/>
      </w:pPr>
      <w:r>
        <w:separator/>
      </w:r>
    </w:p>
  </w:endnote>
  <w:endnote w:type="continuationSeparator" w:id="0">
    <w:p w:rsidR="00523AC1" w:rsidRDefault="00523AC1" w:rsidP="004A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AC1" w:rsidRDefault="00523AC1" w:rsidP="004A1975">
      <w:pPr>
        <w:spacing w:after="0" w:line="240" w:lineRule="auto"/>
      </w:pPr>
      <w:r>
        <w:separator/>
      </w:r>
    </w:p>
  </w:footnote>
  <w:footnote w:type="continuationSeparator" w:id="0">
    <w:p w:rsidR="00523AC1" w:rsidRDefault="00523AC1" w:rsidP="004A1975">
      <w:pPr>
        <w:spacing w:after="0" w:line="240" w:lineRule="auto"/>
      </w:pPr>
      <w:r>
        <w:continuationSeparator/>
      </w:r>
    </w:p>
  </w:footnote>
  <w:footnote w:id="1">
    <w:p w:rsidR="004A1975" w:rsidRDefault="004A1975" w:rsidP="004A19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20BE"/>
    <w:multiLevelType w:val="hybridMultilevel"/>
    <w:tmpl w:val="C3924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66FE2"/>
    <w:multiLevelType w:val="hybridMultilevel"/>
    <w:tmpl w:val="385801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BA67E4"/>
    <w:multiLevelType w:val="hybridMultilevel"/>
    <w:tmpl w:val="D1A07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D2647"/>
    <w:multiLevelType w:val="hybridMultilevel"/>
    <w:tmpl w:val="38509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63910"/>
    <w:multiLevelType w:val="hybridMultilevel"/>
    <w:tmpl w:val="5DDC2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21581"/>
    <w:multiLevelType w:val="hybridMultilevel"/>
    <w:tmpl w:val="CCE299FE"/>
    <w:lvl w:ilvl="0" w:tplc="2F9008B0">
      <w:start w:val="1"/>
      <w:numFmt w:val="decimal"/>
      <w:lvlText w:val="%1)"/>
      <w:lvlJc w:val="left"/>
      <w:pPr>
        <w:tabs>
          <w:tab w:val="num" w:pos="357"/>
        </w:tabs>
        <w:ind w:left="0" w:firstLine="0"/>
      </w:pPr>
    </w:lvl>
    <w:lvl w:ilvl="1" w:tplc="3D3A49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395DCC"/>
    <w:multiLevelType w:val="hybridMultilevel"/>
    <w:tmpl w:val="0A12A1D6"/>
    <w:lvl w:ilvl="0" w:tplc="0568CEC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34D3F"/>
    <w:multiLevelType w:val="hybridMultilevel"/>
    <w:tmpl w:val="A3E2B2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904E5"/>
    <w:multiLevelType w:val="hybridMultilevel"/>
    <w:tmpl w:val="B27259DC"/>
    <w:lvl w:ilvl="0" w:tplc="F10ACEA8">
      <w:start w:val="1"/>
      <w:numFmt w:val="decimal"/>
      <w:lvlText w:val="%1."/>
      <w:lvlJc w:val="left"/>
      <w:pPr>
        <w:ind w:left="720" w:hanging="360"/>
      </w:pPr>
      <w:rPr>
        <w:w w:val="9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DC25AE"/>
    <w:multiLevelType w:val="hybridMultilevel"/>
    <w:tmpl w:val="F6EEB86E"/>
    <w:lvl w:ilvl="0" w:tplc="E02CA0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75F31"/>
    <w:multiLevelType w:val="hybridMultilevel"/>
    <w:tmpl w:val="630C3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 w15:restartNumberingAfterBreak="0">
    <w:nsid w:val="60363E26"/>
    <w:multiLevelType w:val="hybridMultilevel"/>
    <w:tmpl w:val="7C925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614A94"/>
    <w:multiLevelType w:val="hybridMultilevel"/>
    <w:tmpl w:val="8BB40F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6D6585"/>
    <w:multiLevelType w:val="hybridMultilevel"/>
    <w:tmpl w:val="C8981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510B6"/>
    <w:multiLevelType w:val="hybridMultilevel"/>
    <w:tmpl w:val="B6963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6"/>
  </w:num>
  <w:num w:numId="12">
    <w:abstractNumId w:val="3"/>
  </w:num>
  <w:num w:numId="13">
    <w:abstractNumId w:val="5"/>
  </w:num>
  <w:num w:numId="14">
    <w:abstractNumId w:val="10"/>
  </w:num>
  <w:num w:numId="15">
    <w:abstractNumId w:val="6"/>
  </w:num>
  <w:num w:numId="16">
    <w:abstractNumId w:val="1"/>
  </w:num>
  <w:num w:numId="17">
    <w:abstractNumId w:val="15"/>
  </w:num>
  <w:num w:numId="18">
    <w:abstractNumId w:val="19"/>
  </w:num>
  <w:num w:numId="19">
    <w:abstractNumId w:val="17"/>
  </w:num>
  <w:num w:numId="20">
    <w:abstractNumId w:val="20"/>
  </w:num>
  <w:num w:numId="21">
    <w:abstractNumId w:val="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77"/>
    <w:rsid w:val="000C0914"/>
    <w:rsid w:val="00262D6F"/>
    <w:rsid w:val="0028758D"/>
    <w:rsid w:val="00296DF9"/>
    <w:rsid w:val="002E589C"/>
    <w:rsid w:val="00335000"/>
    <w:rsid w:val="00370EA8"/>
    <w:rsid w:val="003C3EDA"/>
    <w:rsid w:val="003D6586"/>
    <w:rsid w:val="004A1975"/>
    <w:rsid w:val="004C6D58"/>
    <w:rsid w:val="00523AC1"/>
    <w:rsid w:val="005B7406"/>
    <w:rsid w:val="005C4A70"/>
    <w:rsid w:val="005F50E9"/>
    <w:rsid w:val="00656A7A"/>
    <w:rsid w:val="006A47B7"/>
    <w:rsid w:val="00741E34"/>
    <w:rsid w:val="00782F63"/>
    <w:rsid w:val="00893D30"/>
    <w:rsid w:val="008E4B1C"/>
    <w:rsid w:val="00986A28"/>
    <w:rsid w:val="00A05062"/>
    <w:rsid w:val="00A6673D"/>
    <w:rsid w:val="00B7325B"/>
    <w:rsid w:val="00B80472"/>
    <w:rsid w:val="00BE46C0"/>
    <w:rsid w:val="00C645FD"/>
    <w:rsid w:val="00D32C71"/>
    <w:rsid w:val="00E80477"/>
    <w:rsid w:val="00EB20A3"/>
    <w:rsid w:val="00EC13B7"/>
    <w:rsid w:val="00F03922"/>
    <w:rsid w:val="00F77927"/>
    <w:rsid w:val="00FA4ED0"/>
    <w:rsid w:val="00FB3A56"/>
    <w:rsid w:val="00FB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E5014"/>
  <w15:chartTrackingRefBased/>
  <w15:docId w15:val="{9282E3F9-34B2-4EF3-AA64-A879576A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9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975"/>
    <w:pPr>
      <w:ind w:left="720"/>
      <w:contextualSpacing/>
    </w:pPr>
  </w:style>
  <w:style w:type="paragraph" w:styleId="Bezodstpw">
    <w:name w:val="No Spacing"/>
    <w:uiPriority w:val="1"/>
    <w:qFormat/>
    <w:rsid w:val="004A1975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19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197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19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2044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Filipkowska Emilia</dc:creator>
  <cp:keywords/>
  <dc:description/>
  <cp:lastModifiedBy>Lipińska Aneta</cp:lastModifiedBy>
  <cp:revision>5</cp:revision>
  <dcterms:created xsi:type="dcterms:W3CDTF">2025-12-17T09:12:00Z</dcterms:created>
  <dcterms:modified xsi:type="dcterms:W3CDTF">2025-12-17T12:14:00Z</dcterms:modified>
</cp:coreProperties>
</file>